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4144" w14:textId="0274A89F" w:rsidR="00BB16C8" w:rsidRPr="00F22F13" w:rsidRDefault="00BB16C8" w:rsidP="00BB16C8">
      <w:pPr>
        <w:rPr>
          <w:rFonts w:ascii="Arial" w:hAnsi="Arial" w:cs="Arial"/>
          <w:b/>
          <w:bCs/>
          <w:sz w:val="24"/>
          <w:szCs w:val="24"/>
        </w:rPr>
      </w:pPr>
      <w:r w:rsidRPr="00F22F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5456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Analiza ryzyka wystąpienia kanibalizmu u świń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953"/>
        <w:gridCol w:w="1684"/>
        <w:gridCol w:w="1953"/>
        <w:gridCol w:w="1879"/>
        <w:gridCol w:w="2024"/>
      </w:tblGrid>
      <w:tr w:rsidR="00BB16C8" w:rsidRPr="00F22F13" w14:paraId="4C0D2EBA" w14:textId="77777777" w:rsidTr="00D62999">
        <w:tc>
          <w:tcPr>
            <w:tcW w:w="9493" w:type="dxa"/>
            <w:gridSpan w:val="5"/>
          </w:tcPr>
          <w:p w14:paraId="14ABA034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Protokół kontroli z dn………………………………………</w:t>
            </w:r>
          </w:p>
          <w:p w14:paraId="172D9DD8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</w:tr>
      <w:tr w:rsidR="00BB16C8" w:rsidRPr="00F22F13" w14:paraId="03A487DC" w14:textId="77777777" w:rsidTr="00D62999">
        <w:tc>
          <w:tcPr>
            <w:tcW w:w="9493" w:type="dxa"/>
            <w:gridSpan w:val="5"/>
          </w:tcPr>
          <w:p w14:paraId="30C66572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mającej ocenić ryzyko wystąpienia kanibalizmu u świń</w:t>
            </w:r>
          </w:p>
          <w:p w14:paraId="462E9204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</w:tr>
      <w:tr w:rsidR="00BB16C8" w:rsidRPr="00F22F13" w14:paraId="19E7DA14" w14:textId="77777777" w:rsidTr="00D62999">
        <w:tc>
          <w:tcPr>
            <w:tcW w:w="1953" w:type="dxa"/>
          </w:tcPr>
          <w:p w14:paraId="59FCC5AF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:lang w:val="en-GB"/>
                <w14:ligatures w14:val="standardContextual"/>
              </w:rPr>
              <w:t xml:space="preserve">Występowanie obgryzania ogonów  </w:t>
            </w:r>
          </w:p>
        </w:tc>
        <w:tc>
          <w:tcPr>
            <w:tcW w:w="1684" w:type="dxa"/>
          </w:tcPr>
          <w:p w14:paraId="51389E58" w14:textId="77777777" w:rsidR="00BB16C8" w:rsidRPr="00F22F13" w:rsidRDefault="00BB16C8" w:rsidP="00D62999">
            <w:pPr>
              <w:spacing w:before="240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Brak śladów obgryzania ogona</w:t>
            </w:r>
          </w:p>
          <w:p w14:paraId="041F72A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457E64F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CF3E14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Ślady powierzchownych ugryzień wzdłuż ogona</w:t>
            </w:r>
          </w:p>
        </w:tc>
        <w:tc>
          <w:tcPr>
            <w:tcW w:w="1879" w:type="dxa"/>
          </w:tcPr>
          <w:p w14:paraId="53150A59" w14:textId="77777777" w:rsidR="00BB16C8" w:rsidRPr="00F22F13" w:rsidRDefault="00BB16C8" w:rsidP="00D62999">
            <w:pPr>
              <w:spacing w:before="240"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Na ogonie widoczna jest świeża krew</w:t>
            </w:r>
          </w:p>
          <w:p w14:paraId="693AD7B7" w14:textId="77777777" w:rsidR="00BB16C8" w:rsidRPr="00F22F13" w:rsidRDefault="00BB16C8" w:rsidP="00D62999">
            <w:pPr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i/lub obrzęk i objawy infekcji i/lub brakuje części ogona a na kikucie utworzył się strup</w:t>
            </w:r>
          </w:p>
          <w:p w14:paraId="11726A1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6D5CA95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6D8E57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 np. nieprawidłowości dotyczą jednego kojca; nieprawidłowości we wszystkich kojcach w takim samym nasileniu</w:t>
            </w:r>
          </w:p>
        </w:tc>
      </w:tr>
      <w:tr w:rsidR="00BB16C8" w:rsidRPr="00F22F13" w14:paraId="55FA179C" w14:textId="77777777" w:rsidTr="00D62999">
        <w:tc>
          <w:tcPr>
            <w:tcW w:w="1953" w:type="dxa"/>
          </w:tcPr>
          <w:p w14:paraId="6EA5EE8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 xml:space="preserve">% świń </w:t>
            </w:r>
          </w:p>
        </w:tc>
        <w:tc>
          <w:tcPr>
            <w:tcW w:w="1684" w:type="dxa"/>
          </w:tcPr>
          <w:p w14:paraId="6EBDADC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53" w:type="dxa"/>
          </w:tcPr>
          <w:p w14:paraId="7DBF9BC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3AC90DD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4E23FEF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7C0ADFAA" w14:textId="77777777" w:rsidTr="00D62999">
        <w:tc>
          <w:tcPr>
            <w:tcW w:w="1953" w:type="dxa"/>
          </w:tcPr>
          <w:p w14:paraId="7668A47E" w14:textId="77777777" w:rsidR="00BB16C8" w:rsidRPr="00F22F13" w:rsidRDefault="00BB16C8" w:rsidP="00D62999">
            <w:pPr>
              <w:ind w:left="-49"/>
              <w:contextualSpacing/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  <w:lang w:val="en-GB"/>
              </w:rPr>
              <w:t>nisko noszone ogony</w:t>
            </w:r>
          </w:p>
          <w:p w14:paraId="277B7A66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4713620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14:paraId="4DA3E77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23F3293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428178F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69D1609A" w14:textId="77777777" w:rsidTr="00D62999">
        <w:tc>
          <w:tcPr>
            <w:tcW w:w="1953" w:type="dxa"/>
          </w:tcPr>
          <w:p w14:paraId="48337C96" w14:textId="77777777" w:rsidR="00BB16C8" w:rsidRPr="00F22F13" w:rsidRDefault="00BB16C8" w:rsidP="00D62999">
            <w:pPr>
              <w:ind w:left="-49"/>
              <w:contextualSpacing/>
              <w:rPr>
                <w:rFonts w:ascii="Arial" w:hAnsi="Arial" w:cs="Arial"/>
                <w:lang w:val="en-GB"/>
              </w:rPr>
            </w:pPr>
            <w:r w:rsidRPr="00F22F13">
              <w:rPr>
                <w:rFonts w:ascii="Arial" w:hAnsi="Arial" w:cs="Arial"/>
                <w:lang w:val="en-GB"/>
              </w:rPr>
              <w:t>% świń</w:t>
            </w:r>
          </w:p>
        </w:tc>
        <w:tc>
          <w:tcPr>
            <w:tcW w:w="1684" w:type="dxa"/>
          </w:tcPr>
          <w:p w14:paraId="7A3F5BD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14:paraId="6BB2F64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4BA01F5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58DE78E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6A4B18D9" w14:textId="77777777" w:rsidTr="00D62999">
        <w:tc>
          <w:tcPr>
            <w:tcW w:w="1953" w:type="dxa"/>
          </w:tcPr>
          <w:p w14:paraId="2073EB9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</w:rPr>
              <w:t>zwiększona nerwowość zwierząt w stadzie</w:t>
            </w:r>
          </w:p>
        </w:tc>
        <w:tc>
          <w:tcPr>
            <w:tcW w:w="1684" w:type="dxa"/>
          </w:tcPr>
          <w:p w14:paraId="1A22763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14:paraId="371E252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1A84F93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7A5A03A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17DAD8C1" w14:textId="77777777" w:rsidTr="00D62999">
        <w:tc>
          <w:tcPr>
            <w:tcW w:w="1953" w:type="dxa"/>
          </w:tcPr>
          <w:p w14:paraId="5E052E59" w14:textId="77777777" w:rsidR="00BB16C8" w:rsidRPr="00F22F13" w:rsidRDefault="00BB16C8" w:rsidP="00D62999">
            <w:pPr>
              <w:rPr>
                <w:rFonts w:ascii="Arial" w:hAnsi="Arial" w:cs="Arial"/>
              </w:rPr>
            </w:pPr>
            <w:r w:rsidRPr="00F22F13">
              <w:rPr>
                <w:rFonts w:ascii="Arial" w:hAnsi="Arial" w:cs="Arial"/>
              </w:rPr>
              <w:t>% świń</w:t>
            </w:r>
          </w:p>
        </w:tc>
        <w:tc>
          <w:tcPr>
            <w:tcW w:w="1684" w:type="dxa"/>
          </w:tcPr>
          <w:p w14:paraId="07CFED4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14:paraId="4ECF0B5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77F40D0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68A4DDB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DA73EA0" w14:textId="77777777" w:rsidTr="00D62999">
        <w:tc>
          <w:tcPr>
            <w:tcW w:w="1953" w:type="dxa"/>
          </w:tcPr>
          <w:p w14:paraId="41BA0FB9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Rywalizacja w stadzie</w:t>
            </w:r>
          </w:p>
        </w:tc>
        <w:tc>
          <w:tcPr>
            <w:tcW w:w="1684" w:type="dxa"/>
          </w:tcPr>
          <w:p w14:paraId="19F9FB1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Zachowania agresywne</w:t>
            </w:r>
          </w:p>
        </w:tc>
        <w:tc>
          <w:tcPr>
            <w:tcW w:w="1953" w:type="dxa"/>
          </w:tcPr>
          <w:p w14:paraId="26231EE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Ślady ugryzień na ciele</w:t>
            </w:r>
          </w:p>
        </w:tc>
        <w:tc>
          <w:tcPr>
            <w:tcW w:w="1879" w:type="dxa"/>
            <w:shd w:val="clear" w:color="auto" w:fill="000000" w:themeFill="text1"/>
          </w:tcPr>
          <w:p w14:paraId="2C65C44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5726FC3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7C466DD" w14:textId="77777777" w:rsidTr="00D62999">
        <w:tc>
          <w:tcPr>
            <w:tcW w:w="1953" w:type="dxa"/>
          </w:tcPr>
          <w:p w14:paraId="641A35C6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% świń</w:t>
            </w:r>
          </w:p>
        </w:tc>
        <w:tc>
          <w:tcPr>
            <w:tcW w:w="1684" w:type="dxa"/>
          </w:tcPr>
          <w:p w14:paraId="5C8DC8D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465FC19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6293A37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54F3CB2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80C8CD0" w14:textId="77777777" w:rsidTr="00D62999">
        <w:tc>
          <w:tcPr>
            <w:tcW w:w="1953" w:type="dxa"/>
          </w:tcPr>
          <w:p w14:paraId="34AAF6C4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Dostęp do wody</w:t>
            </w:r>
          </w:p>
        </w:tc>
        <w:tc>
          <w:tcPr>
            <w:tcW w:w="1684" w:type="dxa"/>
          </w:tcPr>
          <w:p w14:paraId="1DC985D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Liczba  świń na 1 poidło</w:t>
            </w:r>
          </w:p>
        </w:tc>
        <w:tc>
          <w:tcPr>
            <w:tcW w:w="1953" w:type="dxa"/>
          </w:tcPr>
          <w:p w14:paraId="571F306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Wysokość montażu poidła</w:t>
            </w:r>
          </w:p>
        </w:tc>
        <w:tc>
          <w:tcPr>
            <w:tcW w:w="1879" w:type="dxa"/>
            <w:shd w:val="clear" w:color="auto" w:fill="000000" w:themeFill="text1"/>
          </w:tcPr>
          <w:p w14:paraId="629120A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749EB82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A7DFAD9" w14:textId="77777777" w:rsidTr="00D62999">
        <w:tc>
          <w:tcPr>
            <w:tcW w:w="1953" w:type="dxa"/>
          </w:tcPr>
          <w:p w14:paraId="6482C1C8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0750F4A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47C703E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  <w:shd w:val="clear" w:color="auto" w:fill="000000" w:themeFill="text1"/>
          </w:tcPr>
          <w:p w14:paraId="38ECE50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  <w:shd w:val="clear" w:color="auto" w:fill="000000" w:themeFill="text1"/>
          </w:tcPr>
          <w:p w14:paraId="731BBF1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BB07A3E" w14:textId="77777777" w:rsidTr="00D62999">
        <w:tc>
          <w:tcPr>
            <w:tcW w:w="1953" w:type="dxa"/>
          </w:tcPr>
          <w:p w14:paraId="1E0CFA20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Materiały wzbogacające</w:t>
            </w:r>
          </w:p>
        </w:tc>
        <w:tc>
          <w:tcPr>
            <w:tcW w:w="1684" w:type="dxa"/>
          </w:tcPr>
          <w:p w14:paraId="72E4664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optymalne</w:t>
            </w:r>
          </w:p>
        </w:tc>
        <w:tc>
          <w:tcPr>
            <w:tcW w:w="1953" w:type="dxa"/>
          </w:tcPr>
          <w:p w14:paraId="3F359F8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 xml:space="preserve">suboptymalne </w:t>
            </w:r>
          </w:p>
        </w:tc>
        <w:tc>
          <w:tcPr>
            <w:tcW w:w="1879" w:type="dxa"/>
          </w:tcPr>
          <w:p w14:paraId="07357B6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o marginalnym znaczeniu</w:t>
            </w:r>
          </w:p>
        </w:tc>
        <w:tc>
          <w:tcPr>
            <w:tcW w:w="2024" w:type="dxa"/>
          </w:tcPr>
          <w:p w14:paraId="29CCAA5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 xml:space="preserve">Uwagi np. różnice pomiędzy kojcami; </w:t>
            </w:r>
          </w:p>
        </w:tc>
      </w:tr>
      <w:tr w:rsidR="00BB16C8" w:rsidRPr="00F22F13" w14:paraId="60D48709" w14:textId="77777777" w:rsidTr="00D62999">
        <w:tc>
          <w:tcPr>
            <w:tcW w:w="1953" w:type="dxa"/>
          </w:tcPr>
          <w:p w14:paraId="2C4E68C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rodzaj</w:t>
            </w:r>
          </w:p>
        </w:tc>
        <w:tc>
          <w:tcPr>
            <w:tcW w:w="1684" w:type="dxa"/>
          </w:tcPr>
          <w:p w14:paraId="571756D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356C46A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15E07EB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606A15D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437475F" w14:textId="77777777" w:rsidTr="00D62999">
        <w:tc>
          <w:tcPr>
            <w:tcW w:w="1953" w:type="dxa"/>
          </w:tcPr>
          <w:p w14:paraId="544D4B5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sposób podania</w:t>
            </w:r>
          </w:p>
        </w:tc>
        <w:tc>
          <w:tcPr>
            <w:tcW w:w="1684" w:type="dxa"/>
          </w:tcPr>
          <w:p w14:paraId="345152F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2EE8338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1D0CC60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0E162FD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30B7A80" w14:textId="77777777" w:rsidTr="00D62999">
        <w:tc>
          <w:tcPr>
            <w:tcW w:w="1953" w:type="dxa"/>
          </w:tcPr>
          <w:p w14:paraId="57B9B45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częstość wymiany</w:t>
            </w:r>
          </w:p>
        </w:tc>
        <w:tc>
          <w:tcPr>
            <w:tcW w:w="1684" w:type="dxa"/>
          </w:tcPr>
          <w:p w14:paraId="0A47791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72FD563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7BE2A87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4166E27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98AB8C2" w14:textId="77777777" w:rsidTr="00D62999">
        <w:tc>
          <w:tcPr>
            <w:tcW w:w="1953" w:type="dxa"/>
          </w:tcPr>
          <w:p w14:paraId="0A6756F9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wykorzystanie materiałów wzbogacających</w:t>
            </w:r>
          </w:p>
        </w:tc>
        <w:tc>
          <w:tcPr>
            <w:tcW w:w="1684" w:type="dxa"/>
          </w:tcPr>
          <w:p w14:paraId="3980331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Ślady użytkowania</w:t>
            </w:r>
          </w:p>
        </w:tc>
        <w:tc>
          <w:tcPr>
            <w:tcW w:w="1953" w:type="dxa"/>
          </w:tcPr>
          <w:p w14:paraId="0635191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Obecność w kojcach materiałów w różnym stopniu zużycia</w:t>
            </w:r>
          </w:p>
        </w:tc>
        <w:tc>
          <w:tcPr>
            <w:tcW w:w="1879" w:type="dxa"/>
          </w:tcPr>
          <w:p w14:paraId="3E10DE2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czystość materiałów wzbogacających</w:t>
            </w:r>
          </w:p>
        </w:tc>
        <w:tc>
          <w:tcPr>
            <w:tcW w:w="2024" w:type="dxa"/>
          </w:tcPr>
          <w:p w14:paraId="2828351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</w:t>
            </w:r>
          </w:p>
        </w:tc>
      </w:tr>
      <w:tr w:rsidR="00BB16C8" w:rsidRPr="00F22F13" w14:paraId="6177D3F1" w14:textId="77777777" w:rsidTr="00D62999">
        <w:tc>
          <w:tcPr>
            <w:tcW w:w="1953" w:type="dxa"/>
          </w:tcPr>
          <w:p w14:paraId="49DEC3CA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020A0A0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562E983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549327C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2C695F4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9098C3C" w14:textId="77777777" w:rsidTr="00D62999">
        <w:tc>
          <w:tcPr>
            <w:tcW w:w="1953" w:type="dxa"/>
          </w:tcPr>
          <w:p w14:paraId="4D0ABF82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jakość materiałów wzbogacających</w:t>
            </w:r>
          </w:p>
        </w:tc>
        <w:tc>
          <w:tcPr>
            <w:tcW w:w="1684" w:type="dxa"/>
          </w:tcPr>
          <w:p w14:paraId="3061BAD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Maksymalne zachowania eksploracyjne </w:t>
            </w:r>
          </w:p>
        </w:tc>
        <w:tc>
          <w:tcPr>
            <w:tcW w:w="1953" w:type="dxa"/>
          </w:tcPr>
          <w:p w14:paraId="3049911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Średnie zachowania eksploracyjne</w:t>
            </w:r>
          </w:p>
        </w:tc>
        <w:tc>
          <w:tcPr>
            <w:tcW w:w="1879" w:type="dxa"/>
          </w:tcPr>
          <w:p w14:paraId="114EED2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Minimalne zachowania eksploracyjne</w:t>
            </w:r>
          </w:p>
        </w:tc>
        <w:tc>
          <w:tcPr>
            <w:tcW w:w="2024" w:type="dxa"/>
          </w:tcPr>
          <w:p w14:paraId="1BEDB37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</w:t>
            </w:r>
          </w:p>
        </w:tc>
      </w:tr>
      <w:tr w:rsidR="00BB16C8" w:rsidRPr="00F22F13" w14:paraId="11F3CA0A" w14:textId="77777777" w:rsidTr="00D62999">
        <w:tc>
          <w:tcPr>
            <w:tcW w:w="1953" w:type="dxa"/>
          </w:tcPr>
          <w:p w14:paraId="4E55844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41C0979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148583F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612415A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405EDA9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3B12F19F" w14:textId="77777777" w:rsidTr="00D62999">
        <w:tc>
          <w:tcPr>
            <w:tcW w:w="1953" w:type="dxa"/>
          </w:tcPr>
          <w:p w14:paraId="509AA18C" w14:textId="77777777" w:rsidR="00BB16C8" w:rsidRPr="00F22F13" w:rsidRDefault="00BB16C8" w:rsidP="00D62999">
            <w:pPr>
              <w:ind w:left="-120"/>
              <w:jc w:val="both"/>
              <w:rPr>
                <w:rFonts w:ascii="Arial" w:hAnsi="Arial" w:cs="Arial"/>
                <w:b/>
                <w:bCs/>
              </w:rPr>
            </w:pPr>
            <w:r w:rsidRPr="00F22F13">
              <w:rPr>
                <w:rFonts w:ascii="Arial" w:hAnsi="Arial" w:cs="Arial"/>
                <w:b/>
                <w:bCs/>
              </w:rPr>
              <w:t>czystość zwierząt</w:t>
            </w:r>
          </w:p>
          <w:p w14:paraId="57344F60" w14:textId="77777777" w:rsidR="00BB16C8" w:rsidRPr="00F22F13" w:rsidRDefault="00BB16C8" w:rsidP="00D62999">
            <w:pPr>
              <w:jc w:val="both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0CD5F5B6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Do 30%</w:t>
            </w:r>
          </w:p>
        </w:tc>
        <w:tc>
          <w:tcPr>
            <w:tcW w:w="1953" w:type="dxa"/>
          </w:tcPr>
          <w:p w14:paraId="074006CF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Powyżej 30%</w:t>
            </w:r>
          </w:p>
        </w:tc>
        <w:tc>
          <w:tcPr>
            <w:tcW w:w="1879" w:type="dxa"/>
          </w:tcPr>
          <w:p w14:paraId="3E51F5D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694FF26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</w:t>
            </w:r>
          </w:p>
        </w:tc>
      </w:tr>
      <w:tr w:rsidR="00BB16C8" w:rsidRPr="00F22F13" w14:paraId="18A12264" w14:textId="77777777" w:rsidTr="00D62999">
        <w:tc>
          <w:tcPr>
            <w:tcW w:w="1953" w:type="dxa"/>
          </w:tcPr>
          <w:p w14:paraId="60CC2DF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% świń</w:t>
            </w:r>
          </w:p>
        </w:tc>
        <w:tc>
          <w:tcPr>
            <w:tcW w:w="1684" w:type="dxa"/>
          </w:tcPr>
          <w:p w14:paraId="140B2D7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0BDC5A4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1F7FBE5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02B5EF1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7F911AE" w14:textId="77777777" w:rsidTr="00D62999">
        <w:tc>
          <w:tcPr>
            <w:tcW w:w="1953" w:type="dxa"/>
          </w:tcPr>
          <w:p w14:paraId="78B1072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lastRenderedPageBreak/>
              <w:t>Zdrowie</w:t>
            </w:r>
          </w:p>
        </w:tc>
        <w:tc>
          <w:tcPr>
            <w:tcW w:w="1684" w:type="dxa"/>
          </w:tcPr>
          <w:p w14:paraId="3A6D710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139653E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091D21B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3DA2C1F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016B1FDC" w14:textId="77777777" w:rsidTr="00D62999">
        <w:tc>
          <w:tcPr>
            <w:tcW w:w="1953" w:type="dxa"/>
          </w:tcPr>
          <w:p w14:paraId="192802F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kulawizna</w:t>
            </w:r>
          </w:p>
        </w:tc>
        <w:tc>
          <w:tcPr>
            <w:tcW w:w="1684" w:type="dxa"/>
          </w:tcPr>
          <w:p w14:paraId="2F06DE3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brak</w:t>
            </w:r>
          </w:p>
        </w:tc>
        <w:tc>
          <w:tcPr>
            <w:tcW w:w="1953" w:type="dxa"/>
          </w:tcPr>
          <w:p w14:paraId="358833C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lekka</w:t>
            </w:r>
          </w:p>
        </w:tc>
        <w:tc>
          <w:tcPr>
            <w:tcW w:w="1879" w:type="dxa"/>
          </w:tcPr>
          <w:p w14:paraId="4536676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ciężka</w:t>
            </w:r>
          </w:p>
        </w:tc>
        <w:tc>
          <w:tcPr>
            <w:tcW w:w="2024" w:type="dxa"/>
          </w:tcPr>
          <w:p w14:paraId="5329B0A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</w:t>
            </w:r>
          </w:p>
        </w:tc>
      </w:tr>
      <w:tr w:rsidR="00BB16C8" w:rsidRPr="00F22F13" w14:paraId="03FE5936" w14:textId="77777777" w:rsidTr="00D62999">
        <w:tc>
          <w:tcPr>
            <w:tcW w:w="1953" w:type="dxa"/>
          </w:tcPr>
          <w:p w14:paraId="05B1F3F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% świń</w:t>
            </w:r>
          </w:p>
        </w:tc>
        <w:tc>
          <w:tcPr>
            <w:tcW w:w="1684" w:type="dxa"/>
          </w:tcPr>
          <w:p w14:paraId="16E8472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67FEB05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30C0D0C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701580E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5CD2CD30" w14:textId="77777777" w:rsidTr="00D62999">
        <w:tc>
          <w:tcPr>
            <w:tcW w:w="1953" w:type="dxa"/>
          </w:tcPr>
          <w:p w14:paraId="4FB130E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objawy chorobowe</w:t>
            </w:r>
          </w:p>
          <w:p w14:paraId="5BACED6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684" w:type="dxa"/>
          </w:tcPr>
          <w:p w14:paraId="141D1F3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biegunka</w:t>
            </w:r>
          </w:p>
        </w:tc>
        <w:tc>
          <w:tcPr>
            <w:tcW w:w="1953" w:type="dxa"/>
          </w:tcPr>
          <w:p w14:paraId="3C43C97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Problemy oddechowe</w:t>
            </w:r>
          </w:p>
        </w:tc>
        <w:tc>
          <w:tcPr>
            <w:tcW w:w="1879" w:type="dxa"/>
          </w:tcPr>
          <w:p w14:paraId="0F959CF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zaczerwienienie spojówek</w:t>
            </w:r>
          </w:p>
        </w:tc>
        <w:tc>
          <w:tcPr>
            <w:tcW w:w="2024" w:type="dxa"/>
          </w:tcPr>
          <w:p w14:paraId="79B2D64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uwagi</w:t>
            </w:r>
          </w:p>
        </w:tc>
      </w:tr>
      <w:tr w:rsidR="00BB16C8" w:rsidRPr="00F22F13" w14:paraId="0AFD5A4E" w14:textId="77777777" w:rsidTr="00D62999">
        <w:tc>
          <w:tcPr>
            <w:tcW w:w="1953" w:type="dxa"/>
          </w:tcPr>
          <w:p w14:paraId="1E16863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% świń</w:t>
            </w:r>
          </w:p>
        </w:tc>
        <w:tc>
          <w:tcPr>
            <w:tcW w:w="1684" w:type="dxa"/>
          </w:tcPr>
          <w:p w14:paraId="6128261A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5C4A94C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343A6E4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40A4BD4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4E2788DC" w14:textId="77777777" w:rsidTr="00D62999">
        <w:tc>
          <w:tcPr>
            <w:tcW w:w="1953" w:type="dxa"/>
          </w:tcPr>
          <w:p w14:paraId="347E2732" w14:textId="77777777" w:rsidR="00BB16C8" w:rsidRPr="00F22F13" w:rsidRDefault="00BB16C8" w:rsidP="00D62999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kondycja</w:t>
            </w:r>
          </w:p>
        </w:tc>
        <w:tc>
          <w:tcPr>
            <w:tcW w:w="1684" w:type="dxa"/>
          </w:tcPr>
          <w:p w14:paraId="66B2803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dobra</w:t>
            </w:r>
          </w:p>
        </w:tc>
        <w:tc>
          <w:tcPr>
            <w:tcW w:w="1953" w:type="dxa"/>
          </w:tcPr>
          <w:p w14:paraId="68EE33D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zła</w:t>
            </w:r>
          </w:p>
        </w:tc>
        <w:tc>
          <w:tcPr>
            <w:tcW w:w="1879" w:type="dxa"/>
          </w:tcPr>
          <w:p w14:paraId="1546D7B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59CDFB1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43611C05" w14:textId="77777777" w:rsidTr="00D62999">
        <w:tc>
          <w:tcPr>
            <w:tcW w:w="1953" w:type="dxa"/>
          </w:tcPr>
          <w:p w14:paraId="5DBA4D6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% świń</w:t>
            </w:r>
          </w:p>
        </w:tc>
        <w:tc>
          <w:tcPr>
            <w:tcW w:w="1684" w:type="dxa"/>
          </w:tcPr>
          <w:p w14:paraId="4F37DDA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953" w:type="dxa"/>
          </w:tcPr>
          <w:p w14:paraId="2D3E3D56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79" w:type="dxa"/>
          </w:tcPr>
          <w:p w14:paraId="47C3C98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024" w:type="dxa"/>
          </w:tcPr>
          <w:p w14:paraId="3D175693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21C3CF3F" w14:textId="77777777" w:rsidTr="00D62999">
        <w:trPr>
          <w:trHeight w:val="406"/>
        </w:trPr>
        <w:tc>
          <w:tcPr>
            <w:tcW w:w="9493" w:type="dxa"/>
            <w:gridSpan w:val="5"/>
          </w:tcPr>
          <w:p w14:paraId="7F7CC4C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70951141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Wnioski</w:t>
            </w:r>
          </w:p>
        </w:tc>
      </w:tr>
      <w:tr w:rsidR="00BB16C8" w:rsidRPr="00F22F13" w14:paraId="17C6CABE" w14:textId="77777777" w:rsidTr="00D62999">
        <w:trPr>
          <w:trHeight w:val="1350"/>
        </w:trPr>
        <w:tc>
          <w:tcPr>
            <w:tcW w:w="9493" w:type="dxa"/>
            <w:gridSpan w:val="5"/>
          </w:tcPr>
          <w:p w14:paraId="6FF25543" w14:textId="77777777" w:rsidR="00BB16C8" w:rsidRPr="00F22F13" w:rsidRDefault="00BB16C8" w:rsidP="00D62999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3EBDE01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Czy istnieje ryzyko wystąpienia kanibalizmu u świń?</w:t>
            </w:r>
          </w:p>
          <w:p w14:paraId="154A391C" w14:textId="77777777" w:rsidR="00BB16C8" w:rsidRPr="00F22F13" w:rsidRDefault="00BB16C8" w:rsidP="00D62999">
            <w:pPr>
              <w:ind w:left="720"/>
              <w:contextualSpacing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5B7D927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7B69521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27E712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68A66553" w14:textId="77777777" w:rsidTr="00D62999">
        <w:trPr>
          <w:trHeight w:val="809"/>
        </w:trPr>
        <w:tc>
          <w:tcPr>
            <w:tcW w:w="9493" w:type="dxa"/>
            <w:gridSpan w:val="5"/>
          </w:tcPr>
          <w:p w14:paraId="405CA700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3D7F8BE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Jakie stwierdzono największe braki mogące doprowadzić do wystąpienia kanibalizmu?</w:t>
            </w:r>
          </w:p>
          <w:p w14:paraId="6126319E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14A7668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70AD3ED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415157E9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41A775CA" w14:textId="77777777" w:rsidTr="00D62999">
        <w:trPr>
          <w:trHeight w:val="809"/>
        </w:trPr>
        <w:tc>
          <w:tcPr>
            <w:tcW w:w="9493" w:type="dxa"/>
            <w:gridSpan w:val="5"/>
          </w:tcPr>
          <w:p w14:paraId="528A1FA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7EC54B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Planowane działania:</w:t>
            </w:r>
          </w:p>
          <w:p w14:paraId="607A68D6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5314C5B7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5EF1CD81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7D65A766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3FD3F695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BB16C8" w:rsidRPr="00F22F13" w14:paraId="3EC305BF" w14:textId="77777777" w:rsidTr="00D62999">
        <w:trPr>
          <w:trHeight w:val="809"/>
        </w:trPr>
        <w:tc>
          <w:tcPr>
            <w:tcW w:w="9493" w:type="dxa"/>
            <w:gridSpan w:val="5"/>
          </w:tcPr>
          <w:p w14:paraId="505EA10C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59551AF4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22F13">
              <w:rPr>
                <w:rFonts w:ascii="Arial" w:hAnsi="Arial" w:cs="Arial"/>
                <w:kern w:val="2"/>
                <w14:ligatures w14:val="standardContextual"/>
              </w:rPr>
              <w:t>Termin realizacji planowanych działań:</w:t>
            </w:r>
          </w:p>
          <w:p w14:paraId="30F7FB6D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347556F2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14954D4B" w14:textId="77777777" w:rsidR="00BB16C8" w:rsidRPr="00F22F13" w:rsidRDefault="00BB16C8" w:rsidP="00D62999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5AC03F82" w14:textId="77777777" w:rsidR="00BB16C8" w:rsidRPr="00F22F13" w:rsidRDefault="00BB16C8" w:rsidP="00BB16C8">
      <w:pPr>
        <w:rPr>
          <w:rFonts w:ascii="Arial" w:hAnsi="Arial" w:cs="Arial"/>
          <w:kern w:val="2"/>
          <w14:ligatures w14:val="standardContextual"/>
        </w:rPr>
      </w:pPr>
    </w:p>
    <w:p w14:paraId="1C51573D" w14:textId="77777777" w:rsidR="00BB16C8" w:rsidRPr="003F20FF" w:rsidRDefault="00BB16C8" w:rsidP="00BB16C8"/>
    <w:p w14:paraId="51541068" w14:textId="77777777" w:rsidR="00C84D35" w:rsidRDefault="00C84D35"/>
    <w:sectPr w:rsidR="00C84D35" w:rsidSect="00190597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6A7744"/>
    <w:rsid w:val="00BB16C8"/>
    <w:rsid w:val="00C5456A"/>
    <w:rsid w:val="00C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F0E"/>
  <w15:chartTrackingRefBased/>
  <w15:docId w15:val="{CEE4D99E-FE7E-47A0-84A2-6D8CC5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Orłowska</dc:creator>
  <cp:keywords/>
  <dc:description/>
  <cp:lastModifiedBy>Hanna Orłowska</cp:lastModifiedBy>
  <cp:revision>2</cp:revision>
  <dcterms:created xsi:type="dcterms:W3CDTF">2023-07-27T09:52:00Z</dcterms:created>
  <dcterms:modified xsi:type="dcterms:W3CDTF">2023-07-27T09:55:00Z</dcterms:modified>
</cp:coreProperties>
</file>